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07" w:rsidRDefault="00FD5007" w:rsidP="00FD5007">
      <w:pPr>
        <w:spacing w:after="0" w:line="240" w:lineRule="auto"/>
        <w:jc w:val="right"/>
        <w:rPr>
          <w:sz w:val="32"/>
          <w:szCs w:val="32"/>
        </w:rPr>
      </w:pPr>
    </w:p>
    <w:p w:rsidR="00FD5007" w:rsidRDefault="00FD5007" w:rsidP="00FD5007">
      <w:pPr>
        <w:spacing w:after="0" w:line="240" w:lineRule="auto"/>
        <w:jc w:val="right"/>
        <w:rPr>
          <w:sz w:val="32"/>
          <w:szCs w:val="32"/>
        </w:rPr>
      </w:pPr>
    </w:p>
    <w:p w:rsidR="00FD5007" w:rsidRDefault="00AE094F" w:rsidP="00FD5007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План - програма</w:t>
      </w:r>
      <w:r w:rsidR="00FD5007">
        <w:rPr>
          <w:sz w:val="48"/>
          <w:szCs w:val="48"/>
        </w:rPr>
        <w:t xml:space="preserve"> на НЧ „Просвета 55” с. Джигурово</w:t>
      </w:r>
    </w:p>
    <w:p w:rsidR="00FD5007" w:rsidRDefault="00FD5007" w:rsidP="00FD5007">
      <w:pPr>
        <w:spacing w:after="0" w:line="240" w:lineRule="auto"/>
        <w:jc w:val="center"/>
        <w:rPr>
          <w:sz w:val="32"/>
          <w:szCs w:val="32"/>
        </w:rPr>
      </w:pPr>
    </w:p>
    <w:p w:rsidR="00FD5007" w:rsidRDefault="00FD5007" w:rsidP="00FD5007">
      <w:pPr>
        <w:spacing w:after="0" w:line="240" w:lineRule="auto"/>
        <w:jc w:val="center"/>
        <w:rPr>
          <w:sz w:val="32"/>
          <w:szCs w:val="32"/>
        </w:rPr>
      </w:pPr>
    </w:p>
    <w:p w:rsidR="00FD5007" w:rsidRDefault="00FD5007" w:rsidP="00FD5007">
      <w:pPr>
        <w:spacing w:after="0" w:line="240" w:lineRule="auto"/>
        <w:jc w:val="center"/>
        <w:rPr>
          <w:sz w:val="32"/>
          <w:szCs w:val="32"/>
        </w:rPr>
      </w:pPr>
    </w:p>
    <w:p w:rsidR="00FD5007" w:rsidRDefault="00FD5007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Към момента в читалището има женска певческа група, която е от 10 жени и танцов</w:t>
      </w:r>
      <w:r w:rsidR="00BD0046">
        <w:rPr>
          <w:sz w:val="32"/>
          <w:szCs w:val="32"/>
        </w:rPr>
        <w:t xml:space="preserve">и детска женска групи, които са от 20 човека/ 12 деца и 8 възрастни/. Също така към читалището има библиотека, която се посещава от 60 читатели. </w:t>
      </w:r>
    </w:p>
    <w:p w:rsidR="00267E2D" w:rsidRDefault="00BD0046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BD0046" w:rsidRDefault="00267E2D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Я</w:t>
      </w:r>
      <w:r w:rsidR="00BD0046">
        <w:rPr>
          <w:sz w:val="32"/>
          <w:szCs w:val="32"/>
        </w:rPr>
        <w:t xml:space="preserve">нуари </w:t>
      </w:r>
      <w:r w:rsidR="007350E4">
        <w:rPr>
          <w:sz w:val="32"/>
          <w:szCs w:val="32"/>
        </w:rPr>
        <w:t xml:space="preserve">ще </w:t>
      </w:r>
      <w:r w:rsidR="00BD0046">
        <w:rPr>
          <w:sz w:val="32"/>
          <w:szCs w:val="32"/>
        </w:rPr>
        <w:t xml:space="preserve">празнуваме със жените от селото </w:t>
      </w:r>
      <w:proofErr w:type="spellStart"/>
      <w:r w:rsidR="00BD0046">
        <w:rPr>
          <w:sz w:val="32"/>
          <w:szCs w:val="32"/>
        </w:rPr>
        <w:t>бабинден</w:t>
      </w:r>
      <w:proofErr w:type="spellEnd"/>
      <w:r w:rsidR="00BD0046">
        <w:rPr>
          <w:sz w:val="32"/>
          <w:szCs w:val="32"/>
        </w:rPr>
        <w:t>.</w:t>
      </w:r>
    </w:p>
    <w:p w:rsidR="00267E2D" w:rsidRDefault="00267E2D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Ф</w:t>
      </w:r>
      <w:r w:rsidR="00BD0046">
        <w:rPr>
          <w:sz w:val="32"/>
          <w:szCs w:val="32"/>
        </w:rPr>
        <w:t>евруари</w:t>
      </w:r>
      <w:r w:rsidR="007350E4">
        <w:rPr>
          <w:sz w:val="32"/>
          <w:szCs w:val="32"/>
        </w:rPr>
        <w:t xml:space="preserve"> ще</w:t>
      </w:r>
      <w:r w:rsidR="00BD0046">
        <w:rPr>
          <w:sz w:val="32"/>
          <w:szCs w:val="32"/>
        </w:rPr>
        <w:t xml:space="preserve"> </w:t>
      </w:r>
      <w:r w:rsidR="00551F78">
        <w:rPr>
          <w:sz w:val="32"/>
          <w:szCs w:val="32"/>
        </w:rPr>
        <w:t>отбележим</w:t>
      </w:r>
      <w:r w:rsidR="00BD0046">
        <w:rPr>
          <w:sz w:val="32"/>
          <w:szCs w:val="32"/>
        </w:rPr>
        <w:t xml:space="preserve"> </w:t>
      </w:r>
      <w:proofErr w:type="spellStart"/>
      <w:r w:rsidR="00BD0046">
        <w:rPr>
          <w:sz w:val="32"/>
          <w:szCs w:val="32"/>
        </w:rPr>
        <w:t>трифон</w:t>
      </w:r>
      <w:proofErr w:type="spellEnd"/>
      <w:r w:rsidR="00BD0046">
        <w:rPr>
          <w:sz w:val="32"/>
          <w:szCs w:val="32"/>
        </w:rPr>
        <w:t xml:space="preserve"> </w:t>
      </w:r>
      <w:proofErr w:type="spellStart"/>
      <w:r w:rsidR="00BD0046">
        <w:rPr>
          <w:sz w:val="32"/>
          <w:szCs w:val="32"/>
        </w:rPr>
        <w:t>зарезан</w:t>
      </w:r>
      <w:proofErr w:type="spellEnd"/>
      <w:r w:rsidR="00BD0046">
        <w:rPr>
          <w:sz w:val="32"/>
          <w:szCs w:val="32"/>
        </w:rPr>
        <w:t xml:space="preserve"> с жители на селото</w:t>
      </w:r>
      <w:r w:rsidR="00AE094F">
        <w:rPr>
          <w:sz w:val="32"/>
          <w:szCs w:val="32"/>
        </w:rPr>
        <w:t xml:space="preserve"> и дегустация на вино /бяло и червено/</w:t>
      </w:r>
      <w:r w:rsidR="00BD0046">
        <w:rPr>
          <w:sz w:val="32"/>
          <w:szCs w:val="32"/>
        </w:rPr>
        <w:t xml:space="preserve">, а с младежите св. Валентин. </w:t>
      </w:r>
    </w:p>
    <w:p w:rsidR="00267E2D" w:rsidRDefault="00BD0046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Март </w:t>
      </w:r>
      <w:r w:rsidR="00551F78">
        <w:rPr>
          <w:sz w:val="32"/>
          <w:szCs w:val="32"/>
        </w:rPr>
        <w:t xml:space="preserve"> - деня на самодееца и посрещан</w:t>
      </w:r>
      <w:r w:rsidR="007350E4">
        <w:rPr>
          <w:sz w:val="32"/>
          <w:szCs w:val="32"/>
        </w:rPr>
        <w:t xml:space="preserve">е баба Марта с децата от детската градина. С жените </w:t>
      </w:r>
      <w:r w:rsidR="00551F78">
        <w:rPr>
          <w:sz w:val="32"/>
          <w:szCs w:val="32"/>
        </w:rPr>
        <w:t xml:space="preserve">ще </w:t>
      </w:r>
      <w:r w:rsidR="007350E4">
        <w:rPr>
          <w:sz w:val="32"/>
          <w:szCs w:val="32"/>
        </w:rPr>
        <w:t>празнуваме междунар</w:t>
      </w:r>
      <w:r w:rsidR="00267E2D">
        <w:rPr>
          <w:sz w:val="32"/>
          <w:szCs w:val="32"/>
        </w:rPr>
        <w:t>одния ден на жената 8 март.  А</w:t>
      </w:r>
      <w:r w:rsidR="007350E4">
        <w:rPr>
          <w:sz w:val="32"/>
          <w:szCs w:val="32"/>
        </w:rPr>
        <w:t xml:space="preserve">прил </w:t>
      </w:r>
      <w:r w:rsidR="00267E2D">
        <w:rPr>
          <w:sz w:val="32"/>
          <w:szCs w:val="32"/>
        </w:rPr>
        <w:t xml:space="preserve">с момичетата </w:t>
      </w:r>
      <w:r w:rsidR="00551F78">
        <w:rPr>
          <w:sz w:val="32"/>
          <w:szCs w:val="32"/>
        </w:rPr>
        <w:t xml:space="preserve">ще </w:t>
      </w:r>
      <w:r w:rsidR="00267E2D">
        <w:rPr>
          <w:sz w:val="32"/>
          <w:szCs w:val="32"/>
        </w:rPr>
        <w:t xml:space="preserve">отбележим </w:t>
      </w:r>
      <w:proofErr w:type="spellStart"/>
      <w:r w:rsidR="00267E2D">
        <w:rPr>
          <w:sz w:val="32"/>
          <w:szCs w:val="32"/>
        </w:rPr>
        <w:t>цветница</w:t>
      </w:r>
      <w:proofErr w:type="spellEnd"/>
      <w:r w:rsidR="007350E4">
        <w:rPr>
          <w:sz w:val="32"/>
          <w:szCs w:val="32"/>
        </w:rPr>
        <w:t>.</w:t>
      </w:r>
    </w:p>
    <w:p w:rsidR="00267E2D" w:rsidRDefault="007350E4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Май </w:t>
      </w:r>
      <w:r w:rsidR="00267E2D">
        <w:rPr>
          <w:sz w:val="32"/>
          <w:szCs w:val="32"/>
        </w:rPr>
        <w:t>щ</w:t>
      </w:r>
      <w:r w:rsidR="00551F78">
        <w:rPr>
          <w:sz w:val="32"/>
          <w:szCs w:val="32"/>
        </w:rPr>
        <w:t>е отбележим</w:t>
      </w:r>
      <w:r>
        <w:rPr>
          <w:sz w:val="32"/>
          <w:szCs w:val="32"/>
        </w:rPr>
        <w:t xml:space="preserve"> деня на библиотекаря и 24 май с четене на книги в библиотеката. </w:t>
      </w:r>
    </w:p>
    <w:p w:rsidR="00267E2D" w:rsidRDefault="00267E2D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Ю</w:t>
      </w:r>
      <w:r w:rsidR="007350E4">
        <w:rPr>
          <w:sz w:val="32"/>
          <w:szCs w:val="32"/>
        </w:rPr>
        <w:t xml:space="preserve">ни детската танцова група </w:t>
      </w:r>
      <w:r>
        <w:rPr>
          <w:sz w:val="32"/>
          <w:szCs w:val="32"/>
        </w:rPr>
        <w:t xml:space="preserve">и женската певческа група </w:t>
      </w:r>
      <w:r w:rsidR="00551F78">
        <w:rPr>
          <w:sz w:val="32"/>
          <w:szCs w:val="32"/>
        </w:rPr>
        <w:t>ще изнесе</w:t>
      </w:r>
      <w:r w:rsidR="007350E4">
        <w:rPr>
          <w:sz w:val="32"/>
          <w:szCs w:val="32"/>
        </w:rPr>
        <w:t xml:space="preserve"> представление на празника на селото. </w:t>
      </w:r>
    </w:p>
    <w:p w:rsidR="00267E2D" w:rsidRDefault="00551F78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ноември</w:t>
      </w:r>
      <w:r w:rsidR="00267E2D">
        <w:rPr>
          <w:sz w:val="32"/>
          <w:szCs w:val="32"/>
        </w:rPr>
        <w:t xml:space="preserve"> ще почетем деня на будителите  </w:t>
      </w:r>
    </w:p>
    <w:p w:rsidR="00267E2D" w:rsidRDefault="00551F78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Коледа и нова година ще има тържество с групите към читалището. </w:t>
      </w:r>
    </w:p>
    <w:p w:rsidR="00267E2D" w:rsidRDefault="00267E2D" w:rsidP="00FD5007">
      <w:pPr>
        <w:spacing w:after="0" w:line="240" w:lineRule="auto"/>
        <w:jc w:val="both"/>
        <w:rPr>
          <w:sz w:val="32"/>
          <w:szCs w:val="32"/>
        </w:rPr>
      </w:pPr>
    </w:p>
    <w:p w:rsidR="00267E2D" w:rsidRDefault="00267E2D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През годината щ</w:t>
      </w:r>
      <w:r w:rsidR="00551F78">
        <w:rPr>
          <w:sz w:val="32"/>
          <w:szCs w:val="32"/>
        </w:rPr>
        <w:t>е имаме изяви със самодейците</w:t>
      </w:r>
      <w:r w:rsidR="00B15D0B">
        <w:rPr>
          <w:sz w:val="32"/>
          <w:szCs w:val="32"/>
        </w:rPr>
        <w:t xml:space="preserve"> /женската певческа група за автентичен фолклор и танцовите групи/</w:t>
      </w:r>
      <w:r w:rsidR="00551F78">
        <w:rPr>
          <w:sz w:val="32"/>
          <w:szCs w:val="32"/>
        </w:rPr>
        <w:t xml:space="preserve"> на фестивали в страната. </w:t>
      </w:r>
    </w:p>
    <w:p w:rsidR="00551F78" w:rsidRDefault="00551F78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Ще организираме екскурзии. </w:t>
      </w:r>
    </w:p>
    <w:p w:rsidR="00551F78" w:rsidRDefault="00551F78" w:rsidP="00FD5007">
      <w:pPr>
        <w:spacing w:after="0" w:line="240" w:lineRule="auto"/>
        <w:jc w:val="both"/>
        <w:rPr>
          <w:sz w:val="32"/>
          <w:szCs w:val="32"/>
        </w:rPr>
      </w:pPr>
    </w:p>
    <w:p w:rsidR="00551F78" w:rsidRDefault="00551F78" w:rsidP="00FD5007">
      <w:pPr>
        <w:spacing w:after="0" w:line="240" w:lineRule="auto"/>
        <w:jc w:val="both"/>
        <w:rPr>
          <w:sz w:val="32"/>
          <w:szCs w:val="32"/>
        </w:rPr>
      </w:pPr>
    </w:p>
    <w:p w:rsidR="00551F78" w:rsidRDefault="00551F78" w:rsidP="00FD5007">
      <w:pPr>
        <w:spacing w:after="0" w:line="240" w:lineRule="auto"/>
        <w:jc w:val="both"/>
        <w:rPr>
          <w:sz w:val="32"/>
          <w:szCs w:val="32"/>
        </w:rPr>
      </w:pPr>
    </w:p>
    <w:p w:rsidR="00551F78" w:rsidRDefault="00551F78" w:rsidP="00FD5007">
      <w:pPr>
        <w:spacing w:after="0" w:line="240" w:lineRule="auto"/>
        <w:jc w:val="both"/>
        <w:rPr>
          <w:sz w:val="32"/>
          <w:szCs w:val="32"/>
        </w:rPr>
      </w:pPr>
    </w:p>
    <w:p w:rsidR="00551F78" w:rsidRDefault="00551F78" w:rsidP="00FD5007">
      <w:pPr>
        <w:spacing w:after="0" w:line="240" w:lineRule="auto"/>
        <w:jc w:val="both"/>
        <w:rPr>
          <w:sz w:val="32"/>
          <w:szCs w:val="32"/>
        </w:rPr>
      </w:pPr>
    </w:p>
    <w:p w:rsidR="00892731" w:rsidRDefault="00892731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16.10. 2023 г.                                                                         </w:t>
      </w:r>
    </w:p>
    <w:p w:rsidR="00285363" w:rsidRDefault="00892731" w:rsidP="00FD5007">
      <w:pPr>
        <w:spacing w:after="0"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с. Джигурово  </w:t>
      </w:r>
    </w:p>
    <w:p w:rsidR="00285363" w:rsidRDefault="00285363" w:rsidP="00FD5007">
      <w:pPr>
        <w:spacing w:after="0" w:line="240" w:lineRule="auto"/>
        <w:jc w:val="both"/>
        <w:rPr>
          <w:sz w:val="32"/>
          <w:szCs w:val="32"/>
          <w:lang w:val="en-US"/>
        </w:rPr>
      </w:pPr>
    </w:p>
    <w:p w:rsidR="00285363" w:rsidRDefault="00285363" w:rsidP="00FD5007">
      <w:pPr>
        <w:spacing w:after="0" w:line="240" w:lineRule="auto"/>
        <w:jc w:val="both"/>
        <w:rPr>
          <w:sz w:val="32"/>
          <w:szCs w:val="32"/>
          <w:lang w:val="en-US"/>
        </w:rPr>
      </w:pPr>
    </w:p>
    <w:p w:rsidR="00285363" w:rsidRDefault="00285363" w:rsidP="00FD5007">
      <w:pPr>
        <w:spacing w:after="0" w:line="240" w:lineRule="auto"/>
        <w:jc w:val="both"/>
        <w:rPr>
          <w:sz w:val="32"/>
          <w:szCs w:val="32"/>
          <w:lang w:val="en-US"/>
        </w:rPr>
      </w:pPr>
    </w:p>
    <w:p w:rsidR="00285363" w:rsidRDefault="00285363" w:rsidP="00FD5007">
      <w:pPr>
        <w:spacing w:after="0" w:line="240" w:lineRule="auto"/>
        <w:jc w:val="both"/>
        <w:rPr>
          <w:sz w:val="32"/>
          <w:szCs w:val="32"/>
          <w:lang w:val="en-US"/>
        </w:rPr>
      </w:pPr>
    </w:p>
    <w:p w:rsidR="00285363" w:rsidRDefault="00285363" w:rsidP="00FD5007">
      <w:pPr>
        <w:spacing w:after="0" w:line="240" w:lineRule="auto"/>
        <w:jc w:val="both"/>
        <w:rPr>
          <w:sz w:val="32"/>
          <w:szCs w:val="32"/>
          <w:lang w:val="en-US"/>
        </w:rPr>
      </w:pPr>
    </w:p>
    <w:p w:rsidR="00285363" w:rsidRDefault="00892731" w:rsidP="00285363">
      <w:pPr>
        <w:rPr>
          <w:b/>
          <w:sz w:val="40"/>
          <w:szCs w:val="40"/>
        </w:rPr>
      </w:pPr>
      <w:r>
        <w:rPr>
          <w:sz w:val="32"/>
          <w:szCs w:val="32"/>
        </w:rPr>
        <w:lastRenderedPageBreak/>
        <w:t xml:space="preserve">         </w:t>
      </w:r>
      <w:r w:rsidR="00285363">
        <w:rPr>
          <w:b/>
          <w:sz w:val="40"/>
          <w:szCs w:val="40"/>
        </w:rPr>
        <w:t>ЧИТАЛИЩНО  НАСТОЯТЕЛСТВО</w:t>
      </w:r>
    </w:p>
    <w:p w:rsidR="00285363" w:rsidRDefault="00285363" w:rsidP="00285363">
      <w:pPr>
        <w:rPr>
          <w:b/>
          <w:sz w:val="40"/>
          <w:szCs w:val="40"/>
        </w:rPr>
      </w:pPr>
    </w:p>
    <w:p w:rsidR="00285363" w:rsidRDefault="00285363" w:rsidP="0028536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Стойка Василева Шуманова – председател </w:t>
      </w:r>
    </w:p>
    <w:p w:rsidR="00285363" w:rsidRDefault="00285363" w:rsidP="0028536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Румен Василев Стоев – член </w:t>
      </w:r>
    </w:p>
    <w:p w:rsidR="00285363" w:rsidRDefault="00285363" w:rsidP="00285363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Александър Велинов Мицев – член </w:t>
      </w:r>
    </w:p>
    <w:p w:rsidR="00285363" w:rsidRDefault="00285363" w:rsidP="00285363">
      <w:pPr>
        <w:rPr>
          <w:sz w:val="40"/>
          <w:szCs w:val="40"/>
        </w:rPr>
      </w:pPr>
    </w:p>
    <w:p w:rsidR="00285363" w:rsidRDefault="00285363" w:rsidP="00285363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ПРОВЕРИТЕЛНА  КОМИСИЯ</w:t>
      </w:r>
    </w:p>
    <w:p w:rsidR="00285363" w:rsidRDefault="00285363" w:rsidP="00285363">
      <w:pPr>
        <w:ind w:left="426"/>
        <w:rPr>
          <w:b/>
          <w:sz w:val="40"/>
          <w:szCs w:val="40"/>
        </w:rPr>
      </w:pPr>
    </w:p>
    <w:p w:rsidR="00285363" w:rsidRDefault="00285363" w:rsidP="00285363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Борислав Иванов Донков – председател </w:t>
      </w:r>
    </w:p>
    <w:p w:rsidR="00285363" w:rsidRDefault="00285363" w:rsidP="00285363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Албена Атанасова Филипова – член </w:t>
      </w:r>
    </w:p>
    <w:p w:rsidR="00285363" w:rsidRDefault="00285363" w:rsidP="00285363">
      <w:pPr>
        <w:pStyle w:val="a3"/>
        <w:numPr>
          <w:ilvl w:val="0"/>
          <w:numId w:val="2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Николай Костадинов Златков – член </w:t>
      </w:r>
    </w:p>
    <w:p w:rsidR="00BD0046" w:rsidRPr="00FD5007" w:rsidRDefault="00892731" w:rsidP="00FD5007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</w:p>
    <w:sectPr w:rsidR="00BD0046" w:rsidRPr="00FD5007" w:rsidSect="00FD5007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D3C"/>
    <w:multiLevelType w:val="hybridMultilevel"/>
    <w:tmpl w:val="A432C4EA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41836"/>
    <w:multiLevelType w:val="hybridMultilevel"/>
    <w:tmpl w:val="19588B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D5007"/>
    <w:rsid w:val="00171AC4"/>
    <w:rsid w:val="001760B4"/>
    <w:rsid w:val="00267E2D"/>
    <w:rsid w:val="00285363"/>
    <w:rsid w:val="00551F78"/>
    <w:rsid w:val="00703165"/>
    <w:rsid w:val="007350E4"/>
    <w:rsid w:val="00744894"/>
    <w:rsid w:val="00892731"/>
    <w:rsid w:val="00AE094F"/>
    <w:rsid w:val="00B15D0B"/>
    <w:rsid w:val="00BD0046"/>
    <w:rsid w:val="00F12588"/>
    <w:rsid w:val="00FD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2023-07-12T16:03:00Z</dcterms:created>
  <dcterms:modified xsi:type="dcterms:W3CDTF">2024-03-20T09:51:00Z</dcterms:modified>
</cp:coreProperties>
</file>